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53" w:rsidRDefault="00D00253" w:rsidP="00D00253">
      <w:bookmarkStart w:id="0" w:name="_GoBack"/>
      <w:bookmarkEnd w:id="0"/>
      <w:r>
        <w:t>Τ</w:t>
      </w:r>
      <w:r>
        <w:t xml:space="preserve">ο ίδιο φεγγάρι </w:t>
      </w:r>
    </w:p>
    <w:p w:rsidR="00D00253" w:rsidRDefault="00D00253" w:rsidP="00D00253">
      <w:pPr>
        <w:spacing w:after="0"/>
      </w:pPr>
      <w:r>
        <w:t>Είσαι..το ίδιο φεγγάρι !</w:t>
      </w:r>
    </w:p>
    <w:p w:rsidR="00D00253" w:rsidRDefault="00D00253" w:rsidP="00D00253">
      <w:pPr>
        <w:spacing w:after="0"/>
      </w:pPr>
      <w:r>
        <w:t xml:space="preserve">Το ίδιο φεγγάρι με αυτό που θαμπώνονταν </w:t>
      </w:r>
    </w:p>
    <w:p w:rsidR="00D00253" w:rsidRDefault="00D00253" w:rsidP="00D00253">
      <w:pPr>
        <w:spacing w:after="0"/>
      </w:pPr>
      <w:r>
        <w:t>οι ποιητές των αιώνων ,</w:t>
      </w:r>
    </w:p>
    <w:p w:rsidR="00D00253" w:rsidRDefault="00D00253" w:rsidP="00D00253">
      <w:pPr>
        <w:spacing w:after="0"/>
      </w:pPr>
      <w:r>
        <w:t>και έγραφαν τα άγραφα της λογικής .</w:t>
      </w:r>
    </w:p>
    <w:p w:rsidR="00D00253" w:rsidRDefault="00D00253" w:rsidP="00D00253">
      <w:pPr>
        <w:spacing w:after="0"/>
      </w:pPr>
    </w:p>
    <w:p w:rsidR="00D00253" w:rsidRDefault="00D00253" w:rsidP="00D00253">
      <w:pPr>
        <w:spacing w:after="0"/>
      </w:pPr>
      <w:r>
        <w:t xml:space="preserve">Το ίδιο φεγγάρι με αυτό που είχαν για συντροφιά </w:t>
      </w:r>
    </w:p>
    <w:p w:rsidR="00D00253" w:rsidRDefault="00D00253" w:rsidP="00D00253">
      <w:pPr>
        <w:spacing w:after="0"/>
      </w:pPr>
      <w:r>
        <w:t>τους οι αρχαίοι ,</w:t>
      </w:r>
    </w:p>
    <w:p w:rsidR="00D00253" w:rsidRDefault="00D00253" w:rsidP="00D00253">
      <w:pPr>
        <w:spacing w:after="0"/>
      </w:pPr>
      <w:r>
        <w:t xml:space="preserve">τα βράδια στις λαμπρόμορφες , καμπυλοσκάλιστες  </w:t>
      </w:r>
    </w:p>
    <w:p w:rsidR="00D00253" w:rsidRDefault="00D00253" w:rsidP="00D00253">
      <w:pPr>
        <w:spacing w:after="0"/>
      </w:pPr>
      <w:r>
        <w:t xml:space="preserve">πόλεις τους . </w:t>
      </w:r>
    </w:p>
    <w:p w:rsidR="00D00253" w:rsidRDefault="00D00253" w:rsidP="00D00253">
      <w:pPr>
        <w:spacing w:after="0"/>
      </w:pPr>
    </w:p>
    <w:p w:rsidR="00D00253" w:rsidRDefault="00D00253" w:rsidP="00D00253">
      <w:pPr>
        <w:spacing w:after="0"/>
      </w:pPr>
      <w:r>
        <w:t xml:space="preserve">Το ίδιο φεγγάρι με αυτό </w:t>
      </w:r>
    </w:p>
    <w:p w:rsidR="00D00253" w:rsidRDefault="00D00253" w:rsidP="00D00253">
      <w:pPr>
        <w:spacing w:after="0"/>
      </w:pPr>
      <w:r>
        <w:t xml:space="preserve">που βασιλιάδες και αυτοκράτορες </w:t>
      </w:r>
    </w:p>
    <w:p w:rsidR="00D00253" w:rsidRDefault="00D00253" w:rsidP="00D00253">
      <w:pPr>
        <w:spacing w:after="0"/>
      </w:pPr>
      <w:r>
        <w:t>των χαμένων αιώνων, προσπαθούσαν να βασιλεύουν ,</w:t>
      </w:r>
    </w:p>
    <w:p w:rsidR="00D00253" w:rsidRDefault="00D00253" w:rsidP="00D00253">
      <w:pPr>
        <w:spacing w:after="0"/>
      </w:pPr>
      <w:r>
        <w:t xml:space="preserve">με λαμπρότητα θεϊκή σαν κι εσένα . </w:t>
      </w:r>
    </w:p>
    <w:p w:rsidR="00D00253" w:rsidRDefault="00D00253" w:rsidP="00D00253">
      <w:pPr>
        <w:spacing w:after="0"/>
      </w:pPr>
    </w:p>
    <w:p w:rsidR="00D00253" w:rsidRDefault="00D00253" w:rsidP="00D00253">
      <w:pPr>
        <w:spacing w:after="0"/>
      </w:pPr>
      <w:r>
        <w:t xml:space="preserve">Το ίδιο φεγγάρι με αυτό που προσέλκυε  γοργόνες </w:t>
      </w:r>
    </w:p>
    <w:p w:rsidR="00D00253" w:rsidRDefault="00D00253" w:rsidP="00D00253">
      <w:pPr>
        <w:spacing w:after="0"/>
      </w:pPr>
      <w:r>
        <w:t xml:space="preserve">στην επιφάνεια της θάλασσας και τις έβλεπαν οι ναύτες </w:t>
      </w:r>
    </w:p>
    <w:p w:rsidR="00D00253" w:rsidRDefault="00D00253" w:rsidP="00D00253">
      <w:pPr>
        <w:spacing w:after="0"/>
      </w:pPr>
      <w:r>
        <w:t>και καπετάνιοι και νόμιζαν πως τρελαίνονταν ,</w:t>
      </w:r>
    </w:p>
    <w:p w:rsidR="00D00253" w:rsidRDefault="00D00253" w:rsidP="00D00253">
      <w:pPr>
        <w:spacing w:after="0"/>
      </w:pPr>
      <w:r>
        <w:t>πως ήταν όνειρο .</w:t>
      </w:r>
    </w:p>
    <w:p w:rsidR="00D00253" w:rsidRDefault="00D00253" w:rsidP="00D00253">
      <w:pPr>
        <w:spacing w:after="0"/>
      </w:pPr>
    </w:p>
    <w:p w:rsidR="00D00253" w:rsidRDefault="00D00253" w:rsidP="00D00253">
      <w:pPr>
        <w:spacing w:after="0"/>
      </w:pPr>
      <w:r>
        <w:t>Το ίδιο φεγγάρι με αυτό που φτωχοί των πόλεων ,</w:t>
      </w:r>
    </w:p>
    <w:p w:rsidR="00D00253" w:rsidRDefault="00D00253" w:rsidP="00D00253">
      <w:pPr>
        <w:spacing w:after="0"/>
      </w:pPr>
      <w:r>
        <w:t xml:space="preserve">καταγής στεκούμενοι στα σοκάκια ένιωθαν άξιοι αυτού του κόσμου </w:t>
      </w:r>
    </w:p>
    <w:p w:rsidR="00D00253" w:rsidRDefault="00D00253" w:rsidP="00D00253">
      <w:pPr>
        <w:spacing w:after="0"/>
      </w:pPr>
      <w:r>
        <w:t>πως κι αυτοί και τόσοι άλλοι , φτωχοί και βασιλιάδες ,</w:t>
      </w:r>
    </w:p>
    <w:p w:rsidR="00D00253" w:rsidRDefault="00D00253" w:rsidP="00D00253">
      <w:pPr>
        <w:spacing w:after="0"/>
      </w:pPr>
      <w:r>
        <w:t>απολάμβαναν τον ίδιο νυχτόβιο αστέρα , ανθρώπινων ψυχών .</w:t>
      </w:r>
    </w:p>
    <w:p w:rsidR="00D00253" w:rsidRDefault="00D00253" w:rsidP="00D00253">
      <w:pPr>
        <w:spacing w:after="0"/>
      </w:pPr>
    </w:p>
    <w:p w:rsidR="00D00253" w:rsidRDefault="00D00253" w:rsidP="00D00253">
      <w:pPr>
        <w:spacing w:after="0"/>
      </w:pPr>
      <w:r>
        <w:t>Το ίδιο φεγγάρι με αυτό που άνθρωποι της αρχαιότητας ,</w:t>
      </w:r>
    </w:p>
    <w:p w:rsidR="00D00253" w:rsidRDefault="00D00253" w:rsidP="00D00253">
      <w:pPr>
        <w:spacing w:after="0"/>
      </w:pPr>
      <w:r>
        <w:t>του Μεσαίωνα , της Αναγέννησης και της νέας της δικιάς μας ,</w:t>
      </w:r>
    </w:p>
    <w:p w:rsidR="000161FF" w:rsidRDefault="00D00253" w:rsidP="00D00253">
      <w:pPr>
        <w:spacing w:after="0"/>
      </w:pPr>
      <w:r>
        <w:t>στην επαρχία και μέσα στις χάλκινες πόλεις μεθάμε συντροφιάς του .</w:t>
      </w:r>
    </w:p>
    <w:sectPr w:rsidR="00016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3"/>
    <w:rsid w:val="000161FF"/>
    <w:rsid w:val="00D0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 ΚΑΘΗΓΗΤΩΝ</dc:creator>
  <cp:lastModifiedBy>ΓΡΑΦΕΙΟ ΚΑΘΗΓΗΤΩΝ</cp:lastModifiedBy>
  <cp:revision>1</cp:revision>
  <dcterms:created xsi:type="dcterms:W3CDTF">2018-06-19T08:13:00Z</dcterms:created>
  <dcterms:modified xsi:type="dcterms:W3CDTF">2018-06-19T08:14:00Z</dcterms:modified>
</cp:coreProperties>
</file>